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F487C"/>
        </w:rPr>
        <w:t>Curriculum</w:t>
      </w:r>
      <w:r>
        <w:rPr>
          <w:color w:val="1F487C"/>
          <w:spacing w:val="2"/>
        </w:rPr>
        <w:t> </w:t>
      </w:r>
      <w:r>
        <w:rPr>
          <w:color w:val="1F487C"/>
        </w:rPr>
        <w:t>Vitae</w:t>
      </w:r>
    </w:p>
    <w:p>
      <w:pPr>
        <w:spacing w:line="484" w:lineRule="exact" w:before="167"/>
        <w:ind w:left="3169" w:right="123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Joel</w:t>
      </w:r>
      <w:r>
        <w:rPr>
          <w:b/>
          <w:i/>
          <w:spacing w:val="-7"/>
          <w:sz w:val="40"/>
        </w:rPr>
        <w:t> </w:t>
      </w:r>
      <w:r>
        <w:rPr>
          <w:b/>
          <w:i/>
          <w:sz w:val="40"/>
        </w:rPr>
        <w:t>Enrique</w:t>
      </w:r>
      <w:r>
        <w:rPr>
          <w:b/>
          <w:i/>
          <w:spacing w:val="2"/>
          <w:sz w:val="40"/>
        </w:rPr>
        <w:t> </w:t>
      </w:r>
      <w:r>
        <w:rPr>
          <w:b/>
          <w:i/>
          <w:sz w:val="40"/>
        </w:rPr>
        <w:t>Chavez</w:t>
      </w:r>
      <w:r>
        <w:rPr>
          <w:b/>
          <w:i/>
          <w:spacing w:val="-2"/>
          <w:sz w:val="40"/>
        </w:rPr>
        <w:t> </w:t>
      </w:r>
      <w:r>
        <w:rPr>
          <w:b/>
          <w:i/>
          <w:sz w:val="40"/>
        </w:rPr>
        <w:t>Escalona</w:t>
      </w:r>
    </w:p>
    <w:p>
      <w:pPr>
        <w:spacing w:line="192" w:lineRule="exact" w:before="0"/>
        <w:ind w:left="3163" w:right="123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Fecha</w:t>
      </w:r>
      <w:r>
        <w:rPr>
          <w:b/>
          <w:i/>
          <w:spacing w:val="4"/>
          <w:sz w:val="16"/>
        </w:rPr>
        <w:t> </w:t>
      </w:r>
      <w:r>
        <w:rPr>
          <w:b/>
          <w:i/>
          <w:sz w:val="16"/>
        </w:rPr>
        <w:t>de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Nacimiento:</w:t>
      </w:r>
      <w:r>
        <w:rPr>
          <w:b/>
          <w:i/>
          <w:spacing w:val="7"/>
          <w:sz w:val="16"/>
        </w:rPr>
        <w:t> </w:t>
      </w:r>
      <w:r>
        <w:rPr>
          <w:b/>
          <w:i/>
          <w:sz w:val="16"/>
        </w:rPr>
        <w:t>15/06/1983</w:t>
      </w:r>
      <w:r>
        <w:rPr>
          <w:b/>
          <w:i/>
          <w:spacing w:val="54"/>
          <w:sz w:val="16"/>
        </w:rPr>
        <w:t> </w:t>
      </w:r>
      <w:r>
        <w:rPr>
          <w:b/>
          <w:i/>
          <w:sz w:val="16"/>
        </w:rPr>
        <w:t>C.E: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003680914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2"/>
        </w:rPr>
      </w:pPr>
    </w:p>
    <w:p>
      <w:pPr>
        <w:spacing w:line="309" w:lineRule="exact" w:before="99"/>
        <w:ind w:left="4705" w:right="0" w:firstLine="0"/>
        <w:jc w:val="left"/>
        <w:rPr>
          <w:sz w:val="20"/>
        </w:rPr>
      </w:pPr>
      <w:r>
        <w:rPr>
          <w:b/>
          <w:color w:val="1F487C"/>
          <w:sz w:val="28"/>
        </w:rPr>
        <w:t>Perfil:</w:t>
      </w:r>
      <w:r>
        <w:rPr>
          <w:b/>
          <w:color w:val="1F487C"/>
          <w:spacing w:val="60"/>
          <w:sz w:val="28"/>
        </w:rPr>
        <w:t> </w:t>
      </w:r>
      <w:r>
        <w:rPr>
          <w:position w:val="1"/>
          <w:sz w:val="20"/>
        </w:rPr>
        <w:t>Versátil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y capaz</w:t>
      </w:r>
      <w:r>
        <w:rPr>
          <w:spacing w:val="5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simultanear</w:t>
      </w:r>
      <w:r>
        <w:rPr>
          <w:spacing w:val="-10"/>
          <w:position w:val="1"/>
          <w:sz w:val="20"/>
        </w:rPr>
        <w:t> </w:t>
      </w:r>
      <w:r>
        <w:rPr>
          <w:position w:val="1"/>
          <w:sz w:val="20"/>
        </w:rPr>
        <w:t>varias</w:t>
      </w:r>
    </w:p>
    <w:p>
      <w:pPr>
        <w:spacing w:after="0" w:line="309" w:lineRule="exact"/>
        <w:jc w:val="left"/>
        <w:rPr>
          <w:sz w:val="20"/>
        </w:rPr>
        <w:sectPr>
          <w:type w:val="continuous"/>
          <w:pgSz w:w="10800" w:h="14400"/>
          <w:pgMar w:top="380" w:bottom="0" w:left="120" w:right="740"/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0pt;margin-top:0pt;width:540pt;height:720pt;mso-position-horizontal-relative:page;mso-position-vertical-relative:page;z-index:-15819264" coordorigin="0,0" coordsize="10800,14400">
            <v:shape style="position:absolute;left:0;top:0;width:10800;height:14400" type="#_x0000_t75" stroked="false">
              <v:imagedata r:id="rId5" o:title=""/>
            </v:shape>
            <v:shape style="position:absolute;left:182;top:3686;width:3092;height:284" coordorigin="182,3686" coordsize="3092,284" path="m3132,3686l182,3686,182,3970,3132,3970,3274,3828,3132,3686xe" filled="true" fillcolor="#4f81bc" stroked="false">
              <v:path arrowok="t"/>
              <v:fill type="solid"/>
            </v:shape>
            <v:shape style="position:absolute;left:182;top:3686;width:3092;height:284" coordorigin="182,3686" coordsize="3092,284" path="m182,3686l3132,3686,3274,3828,3132,3970,182,3970,182,3686xe" filled="false" stroked="true" strokeweight="1.92pt" strokecolor="#385d89">
              <v:path arrowok="t"/>
              <v:stroke dashstyle="solid"/>
            </v:shape>
            <v:shape style="position:absolute;left:3244;top:3686;width:365;height:284" type="#_x0000_t75" stroked="false">
              <v:imagedata r:id="rId6" o:title=""/>
            </v:shape>
            <v:shape style="position:absolute;left:3244;top:3686;width:365;height:284" coordorigin="3245,3686" coordsize="365,284" path="m3245,3686l3468,3686,3610,3828,3468,3970,3245,3970,3386,3828,3245,3686xe" filled="false" stroked="true" strokeweight="1.92pt" strokecolor="#385d89">
              <v:path arrowok="t"/>
              <v:stroke dashstyle="solid"/>
            </v:shape>
            <v:shape style="position:absolute;left:3566;top:3667;width:740;height:322" type="#_x0000_t75" stroked="false">
              <v:imagedata r:id="rId7" o:title=""/>
            </v:shape>
            <v:shape style="position:absolute;left:182;top:6019;width:3092;height:284" coordorigin="182,6019" coordsize="3092,284" path="m3132,6019l182,6019,182,6302,3132,6302,3274,6161,3132,6019xe" filled="true" fillcolor="#4f81bc" stroked="false">
              <v:path arrowok="t"/>
              <v:fill type="solid"/>
            </v:shape>
            <v:shape style="position:absolute;left:182;top:6019;width:3092;height:284" coordorigin="182,6019" coordsize="3092,284" path="m182,6019l3132,6019,3274,6161,3132,6302,182,6302,182,6019xe" filled="false" stroked="true" strokeweight="1.92pt" strokecolor="#385d89">
              <v:path arrowok="t"/>
              <v:stroke dashstyle="solid"/>
            </v:shape>
            <v:shape style="position:absolute;left:3244;top:6019;width:365;height:284" type="#_x0000_t75" stroked="false">
              <v:imagedata r:id="rId6" o:title=""/>
            </v:shape>
            <v:shape style="position:absolute;left:3244;top:6019;width:365;height:284" coordorigin="3245,6019" coordsize="365,284" path="m3245,6019l3468,6019,3610,6161,3468,6302,3245,6302,3386,6161,3245,6019xe" filled="false" stroked="true" strokeweight="1.92pt" strokecolor="#385d89">
              <v:path arrowok="t"/>
              <v:stroke dashstyle="solid"/>
            </v:shape>
            <v:shape style="position:absolute;left:3566;top:6000;width:740;height:322" type="#_x0000_t75" stroked="false">
              <v:imagedata r:id="rId7" o:title=""/>
            </v:shape>
            <v:shape style="position:absolute;left:172;top:8611;width:3092;height:284" coordorigin="173,8611" coordsize="3092,284" path="m3122,8611l173,8611,173,8894,3122,8894,3264,8753,3122,8611xe" filled="true" fillcolor="#4f81bc" stroked="false">
              <v:path arrowok="t"/>
              <v:fill type="solid"/>
            </v:shape>
            <v:shape style="position:absolute;left:172;top:8611;width:3092;height:284" coordorigin="173,8611" coordsize="3092,284" path="m173,8611l3122,8611,3264,8753,3122,8894,173,8894,173,8611xe" filled="false" stroked="true" strokeweight="1.92pt" strokecolor="#385d89">
              <v:path arrowok="t"/>
              <v:stroke dashstyle="solid"/>
            </v:shape>
            <v:shape style="position:absolute;left:3235;top:8611;width:365;height:284" type="#_x0000_t75" stroked="false">
              <v:imagedata r:id="rId8" o:title=""/>
            </v:shape>
            <v:shape style="position:absolute;left:3235;top:8611;width:365;height:284" coordorigin="3235,8611" coordsize="365,284" path="m3235,8611l3458,8611,3600,8753,3458,8894,3235,8894,3377,8753,3235,8611xe" filled="false" stroked="true" strokeweight="1.92pt" strokecolor="#385d89">
              <v:path arrowok="t"/>
              <v:stroke dashstyle="solid"/>
            </v:shape>
            <v:shape style="position:absolute;left:3556;top:8592;width:740;height:322" type="#_x0000_t75" stroked="false">
              <v:imagedata r:id="rId9" o:title=""/>
            </v:shape>
            <v:shape style="position:absolute;left:163;top:11054;width:3087;height:284" coordorigin="163,11054" coordsize="3087,284" path="m3108,11054l163,11054,163,11338,3108,11338,3250,11196,3108,11054xe" filled="true" fillcolor="#4f81bc" stroked="false">
              <v:path arrowok="t"/>
              <v:fill type="solid"/>
            </v:shape>
            <v:shape style="position:absolute;left:163;top:11054;width:3087;height:284" coordorigin="163,11054" coordsize="3087,284" path="m163,11054l3108,11054,3250,11196,3108,11338,163,11338,163,11054xe" filled="false" stroked="true" strokeweight="1.92pt" strokecolor="#385d89">
              <v:path arrowok="t"/>
              <v:stroke dashstyle="solid"/>
            </v:shape>
            <v:shape style="position:absolute;left:3225;top:11054;width:360;height:284" coordorigin="3226,11054" coordsize="360,284" path="m3444,11054l3226,11054,3367,11196,3226,11338,3444,11338,3586,11196,3444,11054xe" filled="true" fillcolor="#4f81bc" stroked="false">
              <v:path arrowok="t"/>
              <v:fill type="solid"/>
            </v:shape>
            <v:shape style="position:absolute;left:3225;top:11054;width:360;height:284" coordorigin="3226,11054" coordsize="360,284" path="m3226,11054l3444,11054,3586,11196,3444,11338,3226,11338,3367,11196,3226,11054xe" filled="false" stroked="true" strokeweight="1.92pt" strokecolor="#385d89">
              <v:path arrowok="t"/>
              <v:stroke dashstyle="solid"/>
            </v:shape>
            <v:shape style="position:absolute;left:3566;top:11054;width:360;height:284" coordorigin="3566,11054" coordsize="360,284" path="m3785,11054l3566,11054,3708,11196,3566,11338,3785,11338,3926,11196,3785,11054xe" filled="true" fillcolor="#4f81bc" stroked="false">
              <v:path arrowok="t"/>
              <v:fill type="solid"/>
            </v:shape>
            <v:shape style="position:absolute;left:3566;top:11054;width:360;height:284" coordorigin="3566,11054" coordsize="360,284" path="m3566,11054l3785,11054,3926,11196,3785,11338,3566,11338,3708,11196,3566,11054xe" filled="false" stroked="true" strokeweight="1.92pt" strokecolor="#385d89">
              <v:path arrowok="t"/>
              <v:stroke dashstyle="solid"/>
            </v:shape>
            <v:shape style="position:absolute;left:3902;top:11054;width:365;height:284" coordorigin="3902,11054" coordsize="365,284" path="m4126,11054l3902,11054,4044,11196,3902,11338,4126,11338,4267,11196,4126,11054xe" filled="true" fillcolor="#4f81bc" stroked="false">
              <v:path arrowok="t"/>
              <v:fill type="solid"/>
            </v:shape>
            <v:shape style="position:absolute;left:3902;top:11054;width:365;height:284" coordorigin="3902,11054" coordsize="365,284" path="m3902,11054l4126,11054,4267,11196,4126,11338,3902,11338,4044,11196,3902,11054xe" filled="false" stroked="true" strokeweight="1.92pt" strokecolor="#385d89">
              <v:path arrowok="t"/>
              <v:stroke dashstyle="solid"/>
            </v:shape>
            <v:shape style="position:absolute;left:182;top:12811;width:3092;height:284" coordorigin="182,12811" coordsize="3092,284" path="m3132,12811l182,12811,182,13094,3132,13094,3274,12953,3132,12811xe" filled="true" fillcolor="#4f81bc" stroked="false">
              <v:path arrowok="t"/>
              <v:fill type="solid"/>
            </v:shape>
            <v:shape style="position:absolute;left:182;top:12811;width:3092;height:284" coordorigin="182,12811" coordsize="3092,284" path="m182,12811l3132,12811,3274,12953,3132,13094,182,13094,182,12811xe" filled="false" stroked="true" strokeweight="1.92pt" strokecolor="#385d89">
              <v:path arrowok="t"/>
              <v:stroke dashstyle="solid"/>
            </v:shape>
            <v:shape style="position:absolute;left:3244;top:12811;width:365;height:284" type="#_x0000_t75" stroked="false">
              <v:imagedata r:id="rId10" o:title=""/>
            </v:shape>
            <v:shape style="position:absolute;left:3244;top:12811;width:365;height:284" coordorigin="3245,12811" coordsize="365,284" path="m3245,12811l3468,12811,3610,12953,3468,13094,3245,13094,3386,12953,3245,12811xe" filled="false" stroked="true" strokeweight="1.92pt" strokecolor="#385d89">
              <v:path arrowok="t"/>
              <v:stroke dashstyle="solid"/>
            </v:shape>
            <v:shape style="position:absolute;left:3566;top:12792;width:740;height:322" type="#_x0000_t75" stroked="false">
              <v:imagedata r:id="rId11" o:title=""/>
            </v:shape>
            <v:shape style="position:absolute;left:3052;top:1276;width:3439;height:900" type="#_x0000_t75" stroked="false">
              <v:imagedata r:id="rId12" o:title=""/>
            </v:shape>
            <v:shape style="position:absolute;left:5952;top:1276;width:2138;height:900" type="#_x0000_t75" stroked="false">
              <v:imagedata r:id="rId13" o:title=""/>
            </v:shape>
            <v:shape style="position:absolute;left:7694;top:1276;width:2503;height:900" type="#_x0000_t75" stroked="false">
              <v:imagedata r:id="rId14" o:title=""/>
            </v:shape>
            <v:shape style="position:absolute;left:4142;top:1838;width:4946;height:367" type="#_x0000_t75" stroked="false">
              <v:imagedata r:id="rId15" o:title=""/>
            </v:shape>
            <v:shape style="position:absolute;left:4608;top:2577;width:5669;height:11655" coordorigin="4608,2578" coordsize="5669,11655" path="m10212,4253l5119,4253,4656,4716,4656,14167,4721,14232,9814,14232,10277,13769,10277,4317,10212,4253xm10229,2578l4858,2578,4608,2828,4608,4080,4608,4080,9978,4080,10229,3830,10229,2578xe" filled="false" stroked="true" strokeweight="1.92pt" strokecolor="#385d89">
              <v:path arrowok="t"/>
              <v:stroke dashstyle="solid"/>
            </v:shape>
            <v:shape style="position:absolute;left:331;top:4252;width:418;height:413" type="#_x0000_t75" alt="C:\Users\Usuario\Documents\0 Ivan\formatos curriculos\iconos curriculo\casa.png" stroked="false">
              <v:imagedata r:id="rId16" o:title=""/>
            </v:shape>
            <v:shape style="position:absolute;left:355;top:5371;width:336;height:336" type="#_x0000_t75" alt="C:\Users\Usuario\Documents\0 Ivan\formatos curriculos\iconos curriculo\email.png" stroked="false">
              <v:imagedata r:id="rId17" o:title=""/>
            </v:shape>
            <v:shape style="position:absolute;left:379;top:4881;width:308;height:360" type="#_x0000_t75" alt="C:\Users\Usuario\Documents\0 Ivan\formatos curriculos\iconos curriculo\llamar.png" stroked="false">
              <v:imagedata r:id="rId18" o:title=""/>
            </v:shape>
            <v:shape style="position:absolute;left:3163;top:13315;width:639;height:639" type="#_x0000_t75" alt="C:\Users\Usuario\Documents\0 Ivan\formatos curriculos\iconos curriculo\004-camara-de-video-simbolo-de-pelicula.png" stroked="false">
              <v:imagedata r:id="rId19" o:title=""/>
            </v:shape>
            <v:shape style="position:absolute;left:2332;top:13324;width:538;height:538" type="#_x0000_t75" alt="C:\Users\Usuario\Documents\0 Ivan\formatos curriculos\iconos curriculo\dispositivo-de-juego.png" stroked="false">
              <v:imagedata r:id="rId20" o:title=""/>
            </v:shape>
            <v:shape style="position:absolute;left:662;top:13363;width:610;height:610" type="#_x0000_t75" alt="C:\Users\Usuario\Documents\0 Ivan\formatos curriculos\iconos curriculo\libros-en-pila-de-tres.png" stroked="false">
              <v:imagedata r:id="rId21" o:title=""/>
            </v:shape>
            <v:shape style="position:absolute;left:1411;top:13214;width:759;height:759" type="#_x0000_t75" alt="C:\Users\Usuario\Documents\0 Ivan\formatos curriculos\iconos curriculo\chess_94824.png" stroked="false">
              <v:imagedata r:id="rId22" o:title=""/>
            </v:shape>
            <v:rect style="position:absolute;left:696;top:561;width:1935;height:2607" filled="true" fillcolor="#4f81bc" stroked="false">
              <v:fill type="solid"/>
            </v:rect>
            <v:rect style="position:absolute;left:696;top:561;width:1935;height:2607" filled="false" stroked="true" strokeweight="1.92pt" strokecolor="#385d89">
              <v:stroke dashstyle="solid"/>
            </v:rect>
            <v:shape style="position:absolute;left:806;top:667;width:1772;height:2463" type="#_x0000_t75" stroked="false">
              <v:imagedata r:id="rId23" o:title=""/>
            </v:shap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Heading1"/>
        <w:spacing w:before="146"/>
      </w:pPr>
      <w:r>
        <w:rPr>
          <w:color w:val="FFFFFF"/>
        </w:rPr>
        <w:t>CONTACTO</w:t>
      </w:r>
    </w:p>
    <w:p>
      <w:pPr>
        <w:pStyle w:val="BodyText"/>
        <w:spacing w:before="9"/>
        <w:rPr>
          <w:rFonts w:ascii="Calibri"/>
          <w:b/>
          <w:sz w:val="29"/>
        </w:rPr>
      </w:pPr>
    </w:p>
    <w:p>
      <w:pPr>
        <w:spacing w:line="237" w:lineRule="auto" w:before="0"/>
        <w:ind w:left="831" w:right="33" w:firstLine="0"/>
        <w:jc w:val="left"/>
        <w:rPr>
          <w:sz w:val="16"/>
        </w:rPr>
      </w:pPr>
      <w:r>
        <w:rPr>
          <w:sz w:val="16"/>
        </w:rPr>
        <w:t>Oscar</w:t>
      </w:r>
      <w:r>
        <w:rPr>
          <w:spacing w:val="-5"/>
          <w:sz w:val="16"/>
        </w:rPr>
        <w:t> </w:t>
      </w:r>
      <w:r>
        <w:rPr>
          <w:sz w:val="16"/>
        </w:rPr>
        <w:t>Barrenechea</w:t>
      </w:r>
      <w:r>
        <w:rPr>
          <w:spacing w:val="-3"/>
          <w:sz w:val="16"/>
        </w:rPr>
        <w:t> </w:t>
      </w:r>
      <w:r>
        <w:rPr>
          <w:sz w:val="16"/>
        </w:rPr>
        <w:t>510</w:t>
      </w:r>
      <w:r>
        <w:rPr>
          <w:spacing w:val="1"/>
          <w:sz w:val="16"/>
        </w:rPr>
        <w:t> </w:t>
      </w:r>
      <w:r>
        <w:rPr>
          <w:sz w:val="16"/>
        </w:rPr>
        <w:t>,</w:t>
      </w:r>
      <w:r>
        <w:rPr>
          <w:spacing w:val="-3"/>
          <w:sz w:val="16"/>
        </w:rPr>
        <w:t> </w:t>
      </w:r>
      <w:r>
        <w:rPr>
          <w:sz w:val="16"/>
        </w:rPr>
        <w:t>San</w:t>
      </w:r>
      <w:r>
        <w:rPr>
          <w:spacing w:val="-3"/>
          <w:sz w:val="16"/>
        </w:rPr>
        <w:t> </w:t>
      </w:r>
      <w:r>
        <w:rPr>
          <w:sz w:val="16"/>
        </w:rPr>
        <w:t>German</w:t>
      </w:r>
      <w:r>
        <w:rPr>
          <w:spacing w:val="-4"/>
          <w:sz w:val="16"/>
        </w:rPr>
        <w:t> </w:t>
      </w:r>
      <w:r>
        <w:rPr>
          <w:sz w:val="16"/>
        </w:rPr>
        <w:t>/</w:t>
      </w:r>
      <w:r>
        <w:rPr>
          <w:spacing w:val="-53"/>
          <w:sz w:val="16"/>
        </w:rPr>
        <w:t> </w:t>
      </w:r>
      <w:r>
        <w:rPr>
          <w:sz w:val="16"/>
        </w:rPr>
        <w:t>San Martin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Porres.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895" w:right="0" w:firstLine="0"/>
        <w:jc w:val="left"/>
        <w:rPr>
          <w:b/>
          <w:sz w:val="16"/>
        </w:rPr>
      </w:pPr>
      <w:r>
        <w:rPr>
          <w:b/>
          <w:sz w:val="16"/>
        </w:rPr>
        <w:t>917415409</w:t>
      </w: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831" w:right="0" w:firstLine="0"/>
        <w:jc w:val="left"/>
        <w:rPr>
          <w:b/>
          <w:sz w:val="16"/>
        </w:rPr>
      </w:pPr>
      <w:hyperlink r:id="rId24">
        <w:r>
          <w:rPr>
            <w:b/>
            <w:sz w:val="16"/>
          </w:rPr>
          <w:t>xmail.j@gmail.com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HABILIDADES</w:t>
      </w:r>
      <w:r>
        <w:rPr>
          <w:rFonts w:ascii="Calibri"/>
          <w:b/>
          <w:color w:val="FFFFFF"/>
          <w:spacing w:val="-14"/>
          <w:sz w:val="18"/>
        </w:rPr>
        <w:t> </w:t>
      </w:r>
      <w:r>
        <w:rPr>
          <w:rFonts w:ascii="Calibri"/>
          <w:b/>
          <w:color w:val="FFFFFF"/>
          <w:sz w:val="18"/>
        </w:rPr>
        <w:t>Y</w:t>
      </w:r>
      <w:r>
        <w:rPr>
          <w:rFonts w:ascii="Calibri"/>
          <w:b/>
          <w:color w:val="FFFFFF"/>
          <w:spacing w:val="-1"/>
          <w:sz w:val="18"/>
        </w:rPr>
        <w:t> </w:t>
      </w:r>
      <w:r>
        <w:rPr>
          <w:rFonts w:ascii="Calibri"/>
          <w:b/>
          <w:color w:val="FFFFFF"/>
          <w:sz w:val="18"/>
        </w:rPr>
        <w:t>CONOCIMIENTOS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194" w:lineRule="exact" w:before="0" w:after="0"/>
        <w:ind w:left="476" w:right="0" w:hanging="270"/>
        <w:jc w:val="left"/>
        <w:rPr>
          <w:sz w:val="16"/>
        </w:rPr>
      </w:pPr>
      <w:r>
        <w:rPr>
          <w:sz w:val="16"/>
        </w:rPr>
        <w:t>Canva</w:t>
      </w:r>
      <w:r>
        <w:rPr>
          <w:spacing w:val="-3"/>
          <w:sz w:val="16"/>
        </w:rPr>
        <w:t> </w:t>
      </w:r>
      <w:r>
        <w:rPr>
          <w:sz w:val="16"/>
        </w:rPr>
        <w:t>básico</w:t>
      </w:r>
      <w:r>
        <w:rPr>
          <w:spacing w:val="1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Photo shop</w:t>
      </w:r>
      <w:r>
        <w:rPr>
          <w:spacing w:val="2"/>
          <w:sz w:val="16"/>
        </w:rPr>
        <w:t> </w:t>
      </w:r>
      <w:r>
        <w:rPr>
          <w:sz w:val="16"/>
        </w:rPr>
        <w:t>Básico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192" w:lineRule="exact" w:before="0" w:after="0"/>
        <w:ind w:left="476" w:right="0" w:hanging="270"/>
        <w:jc w:val="left"/>
        <w:rPr>
          <w:sz w:val="16"/>
        </w:rPr>
      </w:pPr>
      <w:r>
        <w:rPr>
          <w:sz w:val="16"/>
        </w:rPr>
        <w:t>Manejo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tecnología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37" w:lineRule="auto" w:before="0" w:after="0"/>
        <w:ind w:left="476" w:right="300" w:hanging="269"/>
        <w:jc w:val="left"/>
        <w:rPr>
          <w:sz w:val="16"/>
        </w:rPr>
      </w:pPr>
      <w:r>
        <w:rPr>
          <w:spacing w:val="-1"/>
          <w:sz w:val="16"/>
        </w:rPr>
        <w:t>Mantenimiento, </w:t>
      </w:r>
      <w:r>
        <w:rPr>
          <w:sz w:val="16"/>
        </w:rPr>
        <w:t>ensamblaje e instalación</w:t>
      </w:r>
      <w:r>
        <w:rPr>
          <w:spacing w:val="-54"/>
          <w:sz w:val="16"/>
        </w:rPr>
        <w:t> </w:t>
      </w:r>
      <w:r>
        <w:rPr>
          <w:sz w:val="16"/>
        </w:rPr>
        <w:t>(computadoras)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37" w:lineRule="auto" w:before="0" w:after="0"/>
        <w:ind w:left="476" w:right="712" w:hanging="269"/>
        <w:jc w:val="left"/>
        <w:rPr>
          <w:sz w:val="16"/>
        </w:rPr>
      </w:pPr>
      <w:r>
        <w:rPr>
          <w:sz w:val="16"/>
        </w:rPr>
        <w:t>Rápido aprendizaje para manejo de</w:t>
      </w:r>
      <w:r>
        <w:rPr>
          <w:spacing w:val="-54"/>
          <w:sz w:val="16"/>
        </w:rPr>
        <w:t> </w:t>
      </w:r>
      <w:r>
        <w:rPr>
          <w:sz w:val="16"/>
        </w:rPr>
        <w:t>software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191" w:lineRule="exact" w:before="0" w:after="0"/>
        <w:ind w:left="476" w:right="0" w:hanging="270"/>
        <w:jc w:val="left"/>
        <w:rPr>
          <w:sz w:val="16"/>
        </w:rPr>
      </w:pPr>
      <w:r>
        <w:rPr>
          <w:sz w:val="16"/>
        </w:rPr>
        <w:t>Marketing</w:t>
      </w:r>
      <w:r>
        <w:rPr>
          <w:spacing w:val="-5"/>
          <w:sz w:val="16"/>
        </w:rPr>
        <w:t> </w:t>
      </w:r>
      <w:r>
        <w:rPr>
          <w:sz w:val="16"/>
        </w:rPr>
        <w:t>Digital</w:t>
      </w:r>
      <w:r>
        <w:rPr>
          <w:spacing w:val="-3"/>
          <w:sz w:val="16"/>
        </w:rPr>
        <w:t> </w:t>
      </w:r>
      <w:r>
        <w:rPr>
          <w:sz w:val="16"/>
        </w:rPr>
        <w:t>Junior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193" w:lineRule="exact" w:before="0" w:after="0"/>
        <w:ind w:left="476" w:right="0" w:hanging="270"/>
        <w:jc w:val="left"/>
        <w:rPr>
          <w:sz w:val="16"/>
        </w:rPr>
      </w:pPr>
      <w:r>
        <w:rPr>
          <w:sz w:val="16"/>
        </w:rPr>
        <w:t>Ventas</w:t>
      </w:r>
      <w:r>
        <w:rPr>
          <w:spacing w:val="-4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Atención</w:t>
      </w:r>
      <w:r>
        <w:rPr>
          <w:spacing w:val="4"/>
          <w:sz w:val="16"/>
        </w:rPr>
        <w:t> </w:t>
      </w:r>
      <w:r>
        <w:rPr>
          <w:sz w:val="16"/>
        </w:rPr>
        <w:t>al</w:t>
      </w:r>
      <w:r>
        <w:rPr>
          <w:spacing w:val="1"/>
          <w:sz w:val="16"/>
        </w:rPr>
        <w:t> </w:t>
      </w:r>
      <w:r>
        <w:rPr>
          <w:sz w:val="16"/>
        </w:rPr>
        <w:t>cliente.</w:t>
      </w:r>
    </w:p>
    <w:p>
      <w:pPr>
        <w:pStyle w:val="BodyText"/>
      </w:pPr>
    </w:p>
    <w:p>
      <w:pPr>
        <w:pStyle w:val="Heading1"/>
        <w:spacing w:before="134"/>
        <w:ind w:left="197"/>
      </w:pPr>
      <w:r>
        <w:rPr>
          <w:color w:val="FFFFFF"/>
        </w:rPr>
        <w:t>FORMACIÓN</w:t>
      </w:r>
    </w:p>
    <w:p>
      <w:pPr>
        <w:pStyle w:val="BodyText"/>
        <w:spacing w:before="9"/>
        <w:rPr>
          <w:rFonts w:ascii="Calibri"/>
          <w:b/>
          <w:sz w:val="20"/>
        </w:rPr>
      </w:pPr>
    </w:p>
    <w:p>
      <w:pPr>
        <w:spacing w:line="237" w:lineRule="auto" w:before="1"/>
        <w:ind w:left="149" w:right="1295" w:firstLine="0"/>
        <w:jc w:val="left"/>
        <w:rPr>
          <w:b/>
          <w:sz w:val="16"/>
        </w:rPr>
      </w:pPr>
      <w:r>
        <w:rPr>
          <w:b/>
          <w:sz w:val="16"/>
        </w:rPr>
        <w:t>Técnico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superior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Informática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computación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IUTIRLA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Caracas/Venezuela.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37" w:lineRule="auto" w:before="0"/>
        <w:ind w:left="109" w:right="471" w:firstLine="0"/>
        <w:jc w:val="left"/>
        <w:rPr>
          <w:sz w:val="16"/>
        </w:rPr>
      </w:pPr>
      <w:r>
        <w:rPr>
          <w:b/>
          <w:sz w:val="16"/>
        </w:rPr>
        <w:t>Cursos:</w:t>
      </w:r>
      <w:r>
        <w:rPr>
          <w:b/>
          <w:spacing w:val="-2"/>
          <w:sz w:val="16"/>
        </w:rPr>
        <w:t> </w:t>
      </w:r>
      <w:r>
        <w:rPr>
          <w:sz w:val="16"/>
        </w:rPr>
        <w:t>Marketing</w:t>
      </w:r>
      <w:r>
        <w:rPr>
          <w:spacing w:val="-5"/>
          <w:sz w:val="16"/>
        </w:rPr>
        <w:t> </w:t>
      </w:r>
      <w:r>
        <w:rPr>
          <w:sz w:val="16"/>
        </w:rPr>
        <w:t>Digital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7"/>
          <w:sz w:val="16"/>
        </w:rPr>
        <w:t> </w:t>
      </w:r>
      <w:r>
        <w:rPr>
          <w:sz w:val="16"/>
        </w:rPr>
        <w:t>Mantenimiento</w:t>
      </w:r>
      <w:r>
        <w:rPr>
          <w:spacing w:val="-53"/>
          <w:sz w:val="16"/>
        </w:rPr>
        <w:t> </w:t>
      </w:r>
      <w:r>
        <w:rPr>
          <w:sz w:val="16"/>
        </w:rPr>
        <w:t>y reparación de equipos de computación /</w:t>
      </w:r>
      <w:r>
        <w:rPr>
          <w:spacing w:val="1"/>
          <w:sz w:val="16"/>
        </w:rPr>
        <w:t> </w:t>
      </w:r>
      <w:r>
        <w:rPr>
          <w:sz w:val="16"/>
        </w:rPr>
        <w:t>Redes</w:t>
      </w:r>
      <w:r>
        <w:rPr>
          <w:spacing w:val="-1"/>
          <w:sz w:val="16"/>
        </w:rPr>
        <w:t> </w:t>
      </w:r>
      <w:r>
        <w:rPr>
          <w:sz w:val="16"/>
        </w:rPr>
        <w:t>Básico.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186"/>
      </w:pPr>
      <w:r>
        <w:rPr>
          <w:color w:val="FFFFFF"/>
        </w:rPr>
        <w:t>APTITUDES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9"/>
        <w:rPr>
          <w:rFonts w:ascii="Calibri"/>
          <w:b/>
          <w:sz w:val="16"/>
        </w:rPr>
      </w:pPr>
    </w:p>
    <w:p>
      <w:pPr>
        <w:spacing w:line="237" w:lineRule="auto" w:before="0"/>
        <w:ind w:left="199" w:right="333" w:firstLine="0"/>
        <w:jc w:val="left"/>
        <w:rPr>
          <w:b/>
          <w:sz w:val="16"/>
        </w:rPr>
      </w:pPr>
      <w:r>
        <w:rPr>
          <w:b/>
          <w:sz w:val="16"/>
        </w:rPr>
        <w:t>Buenas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habilidades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interacción,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con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proveedores,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jefes,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compañeros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trabajo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clientes.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</w:pPr>
      <w:r>
        <w:rPr>
          <w:color w:val="FFFFFF"/>
        </w:rPr>
        <w:t>HOBBIES</w:t>
      </w:r>
    </w:p>
    <w:p>
      <w:pPr>
        <w:spacing w:line="237" w:lineRule="auto" w:before="3"/>
        <w:ind w:left="109" w:right="99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tareas.</w:t>
      </w:r>
      <w:r>
        <w:rPr>
          <w:spacing w:val="5"/>
          <w:sz w:val="20"/>
        </w:rPr>
        <w:t> </w:t>
      </w:r>
      <w:r>
        <w:rPr>
          <w:sz w:val="20"/>
        </w:rPr>
        <w:t>Experiencia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planificación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desarrollo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planes</w:t>
      </w:r>
      <w:r>
        <w:rPr>
          <w:spacing w:val="10"/>
          <w:sz w:val="20"/>
        </w:rPr>
        <w:t> </w:t>
      </w:r>
      <w:r>
        <w:rPr>
          <w:sz w:val="20"/>
        </w:rPr>
        <w:t>mediante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coordinación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todo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predisposición</w:t>
      </w:r>
      <w:r>
        <w:rPr>
          <w:spacing w:val="-67"/>
          <w:sz w:val="20"/>
        </w:rPr>
        <w:t> </w:t>
      </w:r>
      <w:r>
        <w:rPr>
          <w:sz w:val="20"/>
        </w:rPr>
        <w:t>dinámica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proactiva.</w:t>
      </w:r>
    </w:p>
    <w:p>
      <w:pPr>
        <w:pStyle w:val="BodyText"/>
        <w:rPr>
          <w:sz w:val="27"/>
        </w:rPr>
      </w:pPr>
    </w:p>
    <w:p>
      <w:pPr>
        <w:spacing w:before="0"/>
        <w:ind w:left="325" w:right="0" w:firstLine="0"/>
        <w:jc w:val="left"/>
        <w:rPr>
          <w:b/>
          <w:sz w:val="28"/>
        </w:rPr>
      </w:pPr>
      <w:r>
        <w:rPr>
          <w:b/>
          <w:color w:val="1F487C"/>
          <w:sz w:val="28"/>
        </w:rPr>
        <w:t>Resumen</w:t>
      </w:r>
      <w:r>
        <w:rPr>
          <w:b/>
          <w:color w:val="1F487C"/>
          <w:spacing w:val="2"/>
          <w:sz w:val="28"/>
        </w:rPr>
        <w:t> </w:t>
      </w:r>
      <w:r>
        <w:rPr>
          <w:b/>
          <w:color w:val="1F487C"/>
          <w:sz w:val="28"/>
        </w:rPr>
        <w:t>Laboral:</w:t>
      </w:r>
    </w:p>
    <w:p>
      <w:pPr>
        <w:pStyle w:val="BodyText"/>
        <w:spacing w:line="217" w:lineRule="exact" w:before="124"/>
        <w:ind w:left="264"/>
      </w:pPr>
      <w:r>
        <w:rPr/>
        <w:t>05/2020 –</w:t>
      </w:r>
      <w:r>
        <w:rPr>
          <w:spacing w:val="3"/>
        </w:rPr>
        <w:t> </w:t>
      </w:r>
      <w:r>
        <w:rPr/>
        <w:t>10/2021</w:t>
      </w:r>
    </w:p>
    <w:p>
      <w:pPr>
        <w:pStyle w:val="BodyText"/>
        <w:spacing w:line="237" w:lineRule="auto"/>
        <w:ind w:left="264" w:right="829"/>
      </w:pPr>
      <w:r>
        <w:rPr/>
        <w:t>Empresa CH</w:t>
      </w:r>
      <w:r>
        <w:rPr>
          <w:spacing w:val="1"/>
        </w:rPr>
        <w:t> </w:t>
      </w:r>
      <w:r>
        <w:rPr/>
        <w:t>Technology</w:t>
      </w:r>
      <w:r>
        <w:rPr>
          <w:spacing w:val="3"/>
        </w:rPr>
        <w:t> </w:t>
      </w:r>
      <w:hyperlink r:id="rId25">
        <w:r>
          <w:rPr>
            <w:color w:val="0000FF"/>
            <w:u w:val="single" w:color="0000FF"/>
          </w:rPr>
          <w:t>https://ch.net.pe/</w:t>
        </w:r>
      </w:hyperlink>
      <w:r>
        <w:rPr>
          <w:color w:val="0000FF"/>
          <w:spacing w:val="-60"/>
        </w:rPr>
        <w:t> </w:t>
      </w:r>
      <w:r>
        <w:rPr/>
        <w:t>Funciones:</w:t>
      </w:r>
      <w:r>
        <w:rPr>
          <w:spacing w:val="-4"/>
        </w:rPr>
        <w:t> </w:t>
      </w:r>
      <w:r>
        <w:rPr/>
        <w:t>Soporte</w:t>
      </w:r>
      <w:r>
        <w:rPr>
          <w:spacing w:val="-6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y Ventas</w:t>
      </w:r>
    </w:p>
    <w:p>
      <w:pPr>
        <w:pStyle w:val="BodyText"/>
        <w:spacing w:line="237" w:lineRule="auto"/>
        <w:ind w:left="264"/>
      </w:pPr>
      <w:r>
        <w:rPr/>
        <w:t>-Ventas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equipos,</w:t>
      </w:r>
      <w:r>
        <w:rPr>
          <w:spacing w:val="-3"/>
        </w:rPr>
        <w:t> </w:t>
      </w:r>
      <w:r>
        <w:rPr/>
        <w:t>suministros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accesorios</w:t>
      </w:r>
      <w:r>
        <w:rPr>
          <w:spacing w:val="1"/>
        </w:rPr>
        <w:t> </w:t>
      </w:r>
      <w:r>
        <w:rPr/>
        <w:t>de</w:t>
      </w:r>
      <w:r>
        <w:rPr>
          <w:spacing w:val="-60"/>
        </w:rPr>
        <w:t> </w:t>
      </w:r>
      <w:r>
        <w:rPr/>
        <w:t>computo</w:t>
      </w:r>
      <w:r>
        <w:rPr>
          <w:spacing w:val="-9"/>
        </w:rPr>
        <w:t> </w:t>
      </w:r>
      <w:r>
        <w:rPr/>
        <w:t>y</w:t>
      </w:r>
      <w:r>
        <w:rPr>
          <w:spacing w:val="2"/>
        </w:rPr>
        <w:t> </w:t>
      </w:r>
      <w:r>
        <w:rPr/>
        <w:t>telecomunicaciones.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14" w:lineRule="exact" w:before="0" w:after="0"/>
        <w:ind w:left="533" w:right="0" w:hanging="270"/>
        <w:jc w:val="left"/>
        <w:rPr>
          <w:sz w:val="18"/>
        </w:rPr>
      </w:pPr>
      <w:r>
        <w:rPr>
          <w:sz w:val="18"/>
        </w:rPr>
        <w:t>Ensamblaje,</w:t>
      </w:r>
      <w:r>
        <w:rPr>
          <w:spacing w:val="-9"/>
          <w:sz w:val="18"/>
        </w:rPr>
        <w:t> </w:t>
      </w:r>
      <w:r>
        <w:rPr>
          <w:sz w:val="18"/>
        </w:rPr>
        <w:t>mantenimiento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instalación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</w:p>
    <w:p>
      <w:pPr>
        <w:pStyle w:val="BodyText"/>
        <w:spacing w:line="216" w:lineRule="exact"/>
        <w:ind w:left="533"/>
      </w:pPr>
      <w:r>
        <w:rPr/>
        <w:t>equipos</w:t>
      </w:r>
      <w:r>
        <w:rPr>
          <w:spacing w:val="-3"/>
        </w:rPr>
        <w:t> </w:t>
      </w:r>
      <w:r>
        <w:rPr/>
        <w:t>informáticos.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16" w:lineRule="exact" w:before="0" w:after="0"/>
        <w:ind w:left="533" w:right="0" w:hanging="270"/>
        <w:jc w:val="left"/>
        <w:rPr>
          <w:sz w:val="18"/>
        </w:rPr>
      </w:pPr>
      <w:r>
        <w:rPr>
          <w:sz w:val="18"/>
        </w:rPr>
        <w:t>Soporte</w:t>
      </w:r>
      <w:r>
        <w:rPr>
          <w:spacing w:val="-3"/>
          <w:sz w:val="18"/>
        </w:rPr>
        <w:t> </w:t>
      </w:r>
      <w:r>
        <w:rPr>
          <w:sz w:val="18"/>
        </w:rPr>
        <w:t>técnico</w:t>
      </w:r>
      <w:r>
        <w:rPr>
          <w:spacing w:val="1"/>
          <w:sz w:val="18"/>
        </w:rPr>
        <w:t> </w:t>
      </w:r>
      <w:r>
        <w:rPr>
          <w:sz w:val="18"/>
        </w:rPr>
        <w:t>remoto</w:t>
      </w:r>
      <w:r>
        <w:rPr>
          <w:spacing w:val="-4"/>
          <w:sz w:val="18"/>
        </w:rPr>
        <w:t> </w:t>
      </w:r>
      <w:r>
        <w:rPr>
          <w:sz w:val="18"/>
        </w:rPr>
        <w:t>express</w:t>
      </w:r>
      <w:r>
        <w:rPr>
          <w:spacing w:val="3"/>
          <w:sz w:val="18"/>
        </w:rPr>
        <w:t> </w:t>
      </w:r>
      <w:r>
        <w:rPr>
          <w:sz w:val="18"/>
        </w:rPr>
        <w:t>B2C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37" w:lineRule="auto" w:before="0" w:after="0"/>
        <w:ind w:left="533" w:right="224" w:hanging="270"/>
        <w:jc w:val="left"/>
        <w:rPr>
          <w:sz w:val="18"/>
        </w:rPr>
      </w:pPr>
      <w:r>
        <w:rPr>
          <w:sz w:val="18"/>
        </w:rPr>
        <w:t>Servicio B2B a la empresa NGR</w:t>
      </w:r>
      <w:r>
        <w:rPr>
          <w:color w:val="0000FF"/>
          <w:spacing w:val="1"/>
          <w:sz w:val="18"/>
        </w:rPr>
        <w:t> </w:t>
      </w:r>
      <w:hyperlink r:id="rId26">
        <w:r>
          <w:rPr>
            <w:color w:val="0000FF"/>
            <w:sz w:val="18"/>
            <w:u w:val="single" w:color="0000FF"/>
          </w:rPr>
          <w:t>https://ngr.com.pe/</w:t>
        </w:r>
      </w:hyperlink>
      <w:r>
        <w:rPr>
          <w:color w:val="0000FF"/>
          <w:spacing w:val="1"/>
          <w:sz w:val="18"/>
        </w:rPr>
        <w:t> </w:t>
      </w:r>
      <w:r>
        <w:rPr>
          <w:sz w:val="18"/>
        </w:rPr>
        <w:t>mi función era realizar</w:t>
      </w:r>
      <w:r>
        <w:rPr>
          <w:spacing w:val="1"/>
          <w:sz w:val="18"/>
        </w:rPr>
        <w:t> </w:t>
      </w:r>
      <w:r>
        <w:rPr>
          <w:sz w:val="18"/>
        </w:rPr>
        <w:t>auditoria a equipos informáticos en sus puntos de</w:t>
      </w:r>
      <w:r>
        <w:rPr>
          <w:spacing w:val="-61"/>
          <w:sz w:val="18"/>
        </w:rPr>
        <w:t> </w:t>
      </w:r>
      <w:r>
        <w:rPr>
          <w:sz w:val="18"/>
        </w:rPr>
        <w:t>ventas y en las sedes principales. Siendo estas</w:t>
      </w:r>
      <w:r>
        <w:rPr>
          <w:spacing w:val="1"/>
          <w:sz w:val="18"/>
        </w:rPr>
        <w:t> </w:t>
      </w:r>
      <w:r>
        <w:rPr>
          <w:sz w:val="18"/>
        </w:rPr>
        <w:t>cadenas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comida</w:t>
      </w:r>
      <w:r>
        <w:rPr>
          <w:spacing w:val="-1"/>
          <w:sz w:val="18"/>
        </w:rPr>
        <w:t> </w:t>
      </w:r>
      <w:r>
        <w:rPr>
          <w:sz w:val="18"/>
        </w:rPr>
        <w:t>rápida,</w:t>
      </w:r>
      <w:r>
        <w:rPr>
          <w:spacing w:val="-1"/>
          <w:sz w:val="18"/>
        </w:rPr>
        <w:t> </w:t>
      </w:r>
      <w:r>
        <w:rPr>
          <w:sz w:val="18"/>
        </w:rPr>
        <w:t>reconocidas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7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Perú.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17" w:lineRule="exact"/>
        <w:ind w:left="264"/>
      </w:pPr>
      <w:r>
        <w:rPr/>
        <w:t>04/2019 –</w:t>
      </w:r>
      <w:r>
        <w:rPr>
          <w:spacing w:val="3"/>
        </w:rPr>
        <w:t> </w:t>
      </w:r>
      <w:r>
        <w:rPr/>
        <w:t>02/2020</w:t>
      </w:r>
    </w:p>
    <w:p>
      <w:pPr>
        <w:pStyle w:val="BodyText"/>
        <w:spacing w:line="237" w:lineRule="auto"/>
        <w:ind w:left="264" w:right="829"/>
      </w:pPr>
      <w:r>
        <w:rPr/>
        <w:t>Empresa: CH Retail </w:t>
      </w:r>
      <w:hyperlink r:id="rId27">
        <w:r>
          <w:rPr>
            <w:color w:val="0000FF"/>
            <w:u w:val="single" w:color="0000FF"/>
          </w:rPr>
          <w:t>https://chretail.pe/</w:t>
        </w:r>
      </w:hyperlink>
      <w:r>
        <w:rPr>
          <w:color w:val="0000FF"/>
          <w:spacing w:val="1"/>
        </w:rPr>
        <w:t> </w:t>
      </w:r>
      <w:r>
        <w:rPr/>
        <w:t>Funciones:</w:t>
      </w:r>
      <w:r>
        <w:rPr>
          <w:spacing w:val="5"/>
        </w:rPr>
        <w:t> </w:t>
      </w:r>
      <w:r>
        <w:rPr/>
        <w:t>Apoyo</w:t>
      </w:r>
      <w:r>
        <w:rPr>
          <w:spacing w:val="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manager</w:t>
      </w:r>
      <w:r>
        <w:rPr>
          <w:spacing w:val="-7"/>
        </w:rPr>
        <w:t> </w:t>
      </w:r>
      <w:r>
        <w:rPr/>
        <w:t>Junior</w:t>
      </w:r>
    </w:p>
    <w:p>
      <w:pPr>
        <w:pStyle w:val="BodyText"/>
        <w:spacing w:line="214" w:lineRule="exact"/>
        <w:ind w:left="264"/>
      </w:pPr>
      <w:r>
        <w:rPr/>
        <w:t>/Atención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ventas al</w:t>
      </w:r>
      <w:r>
        <w:rPr>
          <w:spacing w:val="3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retail.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16" w:lineRule="exact" w:before="0" w:after="0"/>
        <w:ind w:left="533" w:right="0" w:hanging="270"/>
        <w:jc w:val="left"/>
        <w:rPr>
          <w:sz w:val="18"/>
        </w:rPr>
      </w:pPr>
      <w:r>
        <w:rPr>
          <w:sz w:val="18"/>
        </w:rPr>
        <w:t>Interacción</w:t>
      </w:r>
      <w:r>
        <w:rPr>
          <w:spacing w:val="-6"/>
          <w:sz w:val="18"/>
        </w:rPr>
        <w:t> </w:t>
      </w:r>
      <w:r>
        <w:rPr>
          <w:sz w:val="18"/>
        </w:rPr>
        <w:t>con</w:t>
      </w:r>
      <w:r>
        <w:rPr>
          <w:spacing w:val="4"/>
          <w:sz w:val="18"/>
        </w:rPr>
        <w:t> </w:t>
      </w:r>
      <w:r>
        <w:rPr>
          <w:sz w:val="18"/>
        </w:rPr>
        <w:t>clientes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4"/>
          <w:sz w:val="18"/>
        </w:rPr>
        <w:t> </w:t>
      </w:r>
      <w:r>
        <w:rPr>
          <w:sz w:val="18"/>
        </w:rPr>
        <w:t>redes</w:t>
      </w:r>
      <w:r>
        <w:rPr>
          <w:spacing w:val="-4"/>
          <w:sz w:val="18"/>
        </w:rPr>
        <w:t> </w:t>
      </w:r>
      <w:r>
        <w:rPr>
          <w:sz w:val="18"/>
        </w:rPr>
        <w:t>sociales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3"/>
          <w:sz w:val="18"/>
        </w:rPr>
        <w:t> </w:t>
      </w:r>
      <w:r>
        <w:rPr>
          <w:sz w:val="18"/>
        </w:rPr>
        <w:t>en</w:t>
      </w:r>
    </w:p>
    <w:p>
      <w:pPr>
        <w:pStyle w:val="BodyText"/>
        <w:spacing w:line="216" w:lineRule="exact"/>
        <w:ind w:left="533"/>
      </w:pPr>
      <w:r>
        <w:rPr/>
        <w:t>tienda.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16" w:lineRule="exact" w:before="0" w:after="0"/>
        <w:ind w:left="533" w:right="0" w:hanging="270"/>
        <w:jc w:val="left"/>
        <w:rPr>
          <w:sz w:val="18"/>
        </w:rPr>
      </w:pPr>
      <w:r>
        <w:rPr>
          <w:sz w:val="18"/>
        </w:rPr>
        <w:t>Planteamiento</w:t>
      </w:r>
      <w:r>
        <w:rPr>
          <w:spacing w:val="-12"/>
          <w:sz w:val="18"/>
        </w:rPr>
        <w:t> </w:t>
      </w:r>
      <w:r>
        <w:rPr>
          <w:sz w:val="18"/>
        </w:rPr>
        <w:t>de distintas acciones</w:t>
      </w:r>
      <w:r>
        <w:rPr>
          <w:spacing w:val="-5"/>
          <w:sz w:val="18"/>
        </w:rPr>
        <w:t> </w:t>
      </w:r>
      <w:r>
        <w:rPr>
          <w:sz w:val="18"/>
        </w:rPr>
        <w:t>de valor.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37" w:lineRule="auto" w:before="1" w:after="0"/>
        <w:ind w:left="533" w:right="613" w:hanging="270"/>
        <w:jc w:val="left"/>
        <w:rPr>
          <w:sz w:val="18"/>
        </w:rPr>
      </w:pPr>
      <w:r>
        <w:rPr>
          <w:sz w:val="18"/>
        </w:rPr>
        <w:t>Gestión de stocks de productos a través de la</w:t>
      </w:r>
      <w:r>
        <w:rPr>
          <w:spacing w:val="-61"/>
          <w:sz w:val="18"/>
        </w:rPr>
        <w:t> </w:t>
      </w:r>
      <w:r>
        <w:rPr>
          <w:sz w:val="18"/>
        </w:rPr>
        <w:t>realización de inventarios en el sistema</w:t>
      </w:r>
      <w:r>
        <w:rPr>
          <w:spacing w:val="1"/>
          <w:sz w:val="18"/>
        </w:rPr>
        <w:t> </w:t>
      </w:r>
      <w:r>
        <w:rPr>
          <w:sz w:val="18"/>
        </w:rPr>
        <w:t>informático.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14" w:lineRule="exact" w:before="0" w:after="0"/>
        <w:ind w:left="533" w:right="0" w:hanging="270"/>
        <w:jc w:val="left"/>
        <w:rPr>
          <w:sz w:val="18"/>
        </w:rPr>
      </w:pPr>
      <w:r>
        <w:rPr>
          <w:sz w:val="18"/>
        </w:rPr>
        <w:t>Apoyo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ensamblaje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instalación de</w:t>
      </w:r>
      <w:r>
        <w:rPr>
          <w:spacing w:val="1"/>
          <w:sz w:val="18"/>
        </w:rPr>
        <w:t> </w:t>
      </w:r>
      <w:r>
        <w:rPr>
          <w:sz w:val="18"/>
        </w:rPr>
        <w:t>equipos</w:t>
      </w:r>
    </w:p>
    <w:p>
      <w:pPr>
        <w:pStyle w:val="BodyText"/>
        <w:spacing w:line="216" w:lineRule="exact"/>
        <w:ind w:left="264"/>
      </w:pPr>
      <w:r>
        <w:rPr/>
        <w:t>informáticos.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17" w:lineRule="exact" w:before="0" w:after="0"/>
        <w:ind w:left="533" w:right="0" w:hanging="270"/>
        <w:jc w:val="left"/>
        <w:rPr>
          <w:sz w:val="18"/>
        </w:rPr>
      </w:pPr>
      <w:r>
        <w:rPr>
          <w:sz w:val="18"/>
        </w:rPr>
        <w:t>Atención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cliente, asesoramiento y</w:t>
      </w:r>
      <w:r>
        <w:rPr>
          <w:spacing w:val="-7"/>
          <w:sz w:val="18"/>
        </w:rPr>
        <w:t> </w:t>
      </w:r>
      <w:r>
        <w:rPr>
          <w:sz w:val="18"/>
        </w:rPr>
        <w:t>ventas.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17" w:lineRule="exact" w:before="1"/>
        <w:ind w:left="264"/>
      </w:pPr>
      <w:r>
        <w:rPr/>
        <w:t>07/2018 -03/2019</w:t>
      </w:r>
    </w:p>
    <w:p>
      <w:pPr>
        <w:pStyle w:val="BodyText"/>
        <w:spacing w:line="237" w:lineRule="auto"/>
        <w:ind w:left="264" w:right="2489"/>
      </w:pPr>
      <w:r>
        <w:rPr/>
        <w:t>Empresa: Lavandería Aywiy</w:t>
      </w:r>
      <w:r>
        <w:rPr>
          <w:spacing w:val="-61"/>
        </w:rPr>
        <w:t> </w:t>
      </w:r>
      <w:hyperlink r:id="rId28">
        <w:r>
          <w:rPr>
            <w:color w:val="0000FF"/>
            <w:u w:val="single" w:color="0000FF"/>
          </w:rPr>
          <w:t>www.aywiylavanderia.com</w:t>
        </w:r>
      </w:hyperlink>
    </w:p>
    <w:p>
      <w:pPr>
        <w:pStyle w:val="BodyText"/>
        <w:spacing w:line="215" w:lineRule="exact"/>
        <w:ind w:left="264"/>
      </w:pPr>
      <w:r>
        <w:rPr/>
        <w:t>Funciones:</w:t>
      </w:r>
      <w:r>
        <w:rPr>
          <w:spacing w:val="-1"/>
        </w:rPr>
        <w:t> </w:t>
      </w:r>
      <w:r>
        <w:rPr/>
        <w:t>Encargado</w:t>
      </w:r>
      <w:r>
        <w:rPr>
          <w:spacing w:val="-10"/>
        </w:rPr>
        <w:t> </w:t>
      </w:r>
      <w:r>
        <w:rPr/>
        <w:t>de</w:t>
      </w:r>
      <w:r>
        <w:rPr>
          <w:spacing w:val="4"/>
        </w:rPr>
        <w:t> </w:t>
      </w:r>
      <w:r>
        <w:rPr/>
        <w:t>Tienda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apoyo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creación</w:t>
      </w:r>
    </w:p>
    <w:p>
      <w:pPr>
        <w:pStyle w:val="BodyText"/>
        <w:spacing w:line="216" w:lineRule="exact"/>
        <w:ind w:left="264"/>
      </w:pPr>
      <w:r>
        <w:rPr/>
        <w:t>de</w:t>
      </w:r>
      <w:r>
        <w:rPr>
          <w:spacing w:val="3"/>
        </w:rPr>
        <w:t> </w:t>
      </w:r>
      <w:r>
        <w:rPr/>
        <w:t>Marca</w:t>
      </w:r>
      <w:r>
        <w:rPr>
          <w:spacing w:val="-3"/>
        </w:rPr>
        <w:t> </w:t>
      </w:r>
      <w:r>
        <w:rPr/>
        <w:t>(Branding)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37" w:lineRule="auto" w:before="0" w:after="0"/>
        <w:ind w:left="533" w:right="502" w:hanging="270"/>
        <w:jc w:val="left"/>
        <w:rPr>
          <w:sz w:val="18"/>
        </w:rPr>
      </w:pPr>
      <w:r>
        <w:rPr>
          <w:sz w:val="18"/>
        </w:rPr>
        <w:t>Comunicación eficiente con los clientes para</w:t>
      </w:r>
      <w:r>
        <w:rPr>
          <w:spacing w:val="1"/>
          <w:sz w:val="18"/>
        </w:rPr>
        <w:t> </w:t>
      </w:r>
      <w:r>
        <w:rPr>
          <w:sz w:val="18"/>
        </w:rPr>
        <w:t>garantizar una información adecuada sobre los</w:t>
      </w:r>
      <w:r>
        <w:rPr>
          <w:spacing w:val="-61"/>
          <w:sz w:val="18"/>
        </w:rPr>
        <w:t> </w:t>
      </w:r>
      <w:r>
        <w:rPr>
          <w:sz w:val="18"/>
        </w:rPr>
        <w:t>servicios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 compañía.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14" w:lineRule="exact" w:before="0" w:after="0"/>
        <w:ind w:left="533" w:right="0" w:hanging="270"/>
        <w:jc w:val="left"/>
        <w:rPr>
          <w:sz w:val="18"/>
        </w:rPr>
      </w:pPr>
      <w:r>
        <w:rPr>
          <w:sz w:val="18"/>
        </w:rPr>
        <w:t>Aplicación</w:t>
      </w:r>
      <w:r>
        <w:rPr>
          <w:spacing w:val="-2"/>
          <w:sz w:val="18"/>
        </w:rPr>
        <w:t> </w:t>
      </w:r>
      <w:r>
        <w:rPr>
          <w:sz w:val="18"/>
        </w:rPr>
        <w:t>de estrategias</w:t>
      </w:r>
      <w:r>
        <w:rPr>
          <w:spacing w:val="-1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fomentar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venta</w:t>
      </w:r>
    </w:p>
    <w:p>
      <w:pPr>
        <w:pStyle w:val="BodyText"/>
        <w:spacing w:line="216" w:lineRule="exact"/>
        <w:ind w:left="533"/>
      </w:pPr>
      <w:r>
        <w:rPr/>
        <w:t>de</w:t>
      </w:r>
      <w:r>
        <w:rPr>
          <w:spacing w:val="-1"/>
        </w:rPr>
        <w:t> </w:t>
      </w:r>
      <w:r>
        <w:rPr/>
        <w:t>Producto</w:t>
      </w:r>
      <w:r>
        <w:rPr>
          <w:spacing w:val="-8"/>
        </w:rPr>
        <w:t> </w:t>
      </w:r>
      <w:r>
        <w:rPr/>
        <w:t>o</w:t>
      </w:r>
      <w:r>
        <w:rPr>
          <w:spacing w:val="2"/>
        </w:rPr>
        <w:t> </w:t>
      </w:r>
      <w:r>
        <w:rPr/>
        <w:t>servicio.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37" w:lineRule="auto" w:before="1" w:after="0"/>
        <w:ind w:left="533" w:right="201" w:hanging="270"/>
        <w:jc w:val="left"/>
        <w:rPr>
          <w:sz w:val="18"/>
        </w:rPr>
      </w:pPr>
      <w:r>
        <w:rPr>
          <w:sz w:val="18"/>
        </w:rPr>
        <w:t>Gestión de producto o servicio mediante el uso de</w:t>
      </w:r>
      <w:r>
        <w:rPr>
          <w:spacing w:val="-61"/>
          <w:sz w:val="18"/>
        </w:rPr>
        <w:t> </w:t>
      </w:r>
      <w:r>
        <w:rPr>
          <w:sz w:val="18"/>
        </w:rPr>
        <w:t>software.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37" w:lineRule="auto" w:before="0" w:after="0"/>
        <w:ind w:left="533" w:right="647" w:hanging="270"/>
        <w:jc w:val="left"/>
        <w:rPr>
          <w:sz w:val="18"/>
        </w:rPr>
      </w:pPr>
      <w:r>
        <w:rPr>
          <w:sz w:val="18"/>
        </w:rPr>
        <w:t>Realización de actividades de marketing para</w:t>
      </w:r>
      <w:r>
        <w:rPr>
          <w:spacing w:val="-61"/>
          <w:sz w:val="18"/>
        </w:rPr>
        <w:t> </w:t>
      </w:r>
      <w:r>
        <w:rPr>
          <w:sz w:val="18"/>
        </w:rPr>
        <w:t>captar</w:t>
      </w:r>
      <w:r>
        <w:rPr>
          <w:spacing w:val="-12"/>
          <w:sz w:val="18"/>
        </w:rPr>
        <w:t> </w:t>
      </w:r>
      <w:r>
        <w:rPr>
          <w:sz w:val="18"/>
        </w:rPr>
        <w:t>nuevos</w:t>
      </w:r>
      <w:r>
        <w:rPr>
          <w:spacing w:val="-5"/>
          <w:sz w:val="18"/>
        </w:rPr>
        <w:t> </w:t>
      </w:r>
      <w:r>
        <w:rPr>
          <w:sz w:val="18"/>
        </w:rPr>
        <w:t>clientes.</w:t>
      </w:r>
    </w:p>
    <w:sectPr>
      <w:type w:val="continuous"/>
      <w:pgSz w:w="10800" w:h="14400"/>
      <w:pgMar w:top="380" w:bottom="0" w:left="120" w:right="740"/>
      <w:cols w:num="2" w:equalWidth="0">
        <w:col w:w="4056" w:space="592"/>
        <w:col w:w="52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33" w:hanging="270"/>
      </w:pPr>
      <w:rPr>
        <w:rFonts w:hint="default" w:ascii="Verdana" w:hAnsi="Verdana" w:eastAsia="Verdana" w:cs="Verdana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5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0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65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6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91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66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41" w:hanging="27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476" w:hanging="269"/>
      </w:pPr>
      <w:rPr>
        <w:rFonts w:hint="default" w:ascii="Wingdings" w:hAnsi="Wingdings" w:eastAsia="Wingdings" w:cs="Wingdings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7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2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10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67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25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82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40" w:hanging="26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7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865"/>
    </w:pPr>
    <w:rPr>
      <w:rFonts w:ascii="Verdana" w:hAnsi="Verdana" w:eastAsia="Verdana" w:cs="Verdana"/>
      <w:b/>
      <w:bCs/>
      <w:sz w:val="64"/>
      <w:szCs w:val="6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3" w:hanging="270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hyperlink" Target="mailto:xmail.j@gmail.com" TargetMode="External"/><Relationship Id="rId25" Type="http://schemas.openxmlformats.org/officeDocument/2006/relationships/hyperlink" Target="https://ch.net.pe/" TargetMode="External"/><Relationship Id="rId26" Type="http://schemas.openxmlformats.org/officeDocument/2006/relationships/hyperlink" Target="https://ngr.com.pe/" TargetMode="External"/><Relationship Id="rId27" Type="http://schemas.openxmlformats.org/officeDocument/2006/relationships/hyperlink" Target="https://chretail.pe/" TargetMode="External"/><Relationship Id="rId28" Type="http://schemas.openxmlformats.org/officeDocument/2006/relationships/hyperlink" Target="http://www.aywiylavanderia.com/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2021-11-06T22:46:53Z</dcterms:created>
  <dcterms:modified xsi:type="dcterms:W3CDTF">2021-11-06T22:46:53Z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2021-11-06T00:00:00Z</vt:filetime>
  </property>
</Properties>
</file>